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95B40" w14:textId="5EDA313F" w:rsidR="008C7867" w:rsidRPr="00AB3DC1" w:rsidRDefault="008C7867" w:rsidP="008C786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B3DC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Додаток </w:t>
      </w:r>
    </w:p>
    <w:p w14:paraId="74CEA793" w14:textId="296CE459" w:rsidR="008C7867" w:rsidRPr="004C6EEC" w:rsidRDefault="008C7867" w:rsidP="008C786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</w:pPr>
      <w:r w:rsidRPr="00AB3DC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до рішення </w:t>
      </w:r>
      <w:r w:rsidRPr="006C4C46">
        <w:rPr>
          <w:rFonts w:ascii="Times New Roman" w:hAnsi="Times New Roman" w:cs="Times New Roman"/>
          <w:bCs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ХХІІ</w:t>
      </w:r>
      <w:r w:rsidRPr="006C4C4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B3DC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сесії </w:t>
      </w:r>
      <w:r w:rsidRPr="006C4C46">
        <w:rPr>
          <w:rFonts w:ascii="Times New Roman" w:hAnsi="Times New Roman" w:cs="Times New Roman"/>
          <w:bCs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скликання</w:t>
      </w:r>
    </w:p>
    <w:p w14:paraId="36FFA006" w14:textId="4E86118D" w:rsidR="008C7867" w:rsidRPr="00E0486A" w:rsidRDefault="008C7867" w:rsidP="008C78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від « </w:t>
      </w:r>
      <w:r w:rsidR="008C2C9A">
        <w:rPr>
          <w:rFonts w:ascii="Times New Roman" w:hAnsi="Times New Roman" w:cs="Times New Roman"/>
          <w:bCs/>
          <w:sz w:val="24"/>
          <w:szCs w:val="24"/>
          <w:lang w:val="uk-UA"/>
        </w:rPr>
        <w:t>24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Pr="00CE12A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липня 2025 №  </w:t>
      </w:r>
      <w:r w:rsidR="008C2C9A">
        <w:rPr>
          <w:rFonts w:ascii="Times New Roman" w:hAnsi="Times New Roman" w:cs="Times New Roman"/>
          <w:bCs/>
          <w:sz w:val="24"/>
          <w:szCs w:val="24"/>
          <w:lang w:val="uk-UA"/>
        </w:rPr>
        <w:t>3088-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VIII</w:t>
      </w:r>
    </w:p>
    <w:p w14:paraId="2BCA33E0" w14:textId="77777777" w:rsidR="008C7867" w:rsidRDefault="008C7867" w:rsidP="008C786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139F0C47" w14:textId="77777777" w:rsidR="008C7867" w:rsidRDefault="008C7867" w:rsidP="008C786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07AAD622" w14:textId="0734E76E" w:rsidR="008C7867" w:rsidRPr="00BE6262" w:rsidRDefault="008C7867" w:rsidP="008C786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C4C46">
        <w:rPr>
          <w:rFonts w:ascii="Times New Roman" w:hAnsi="Times New Roman" w:cs="Times New Roman"/>
          <w:bCs/>
          <w:sz w:val="24"/>
          <w:szCs w:val="24"/>
          <w:lang w:val="uk-UA"/>
        </w:rPr>
        <w:t>Перел</w:t>
      </w:r>
      <w:r w:rsidRPr="00BE626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ік  </w:t>
      </w:r>
    </w:p>
    <w:p w14:paraId="3FE5828F" w14:textId="0C24BC87" w:rsidR="008C7867" w:rsidRPr="00BE6262" w:rsidRDefault="008C7867" w:rsidP="008C786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нежитлових будівель комплексу амбулаторії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на як</w:t>
      </w:r>
      <w:r w:rsidR="00210115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BE6262">
        <w:rPr>
          <w:rFonts w:ascii="Times New Roman" w:hAnsi="Times New Roman" w:cs="Times New Roman"/>
          <w:bCs/>
          <w:sz w:val="24"/>
          <w:szCs w:val="24"/>
          <w:lang w:val="uk-UA"/>
        </w:rPr>
        <w:t>надається згода на списання</w:t>
      </w:r>
    </w:p>
    <w:p w14:paraId="2ADFEAE2" w14:textId="2BE7BB18" w:rsidR="006C7CB8" w:rsidRDefault="006C7CB8" w:rsidP="006C7CB8">
      <w:pPr>
        <w:jc w:val="right"/>
        <w:rPr>
          <w:lang w:val="uk-UA"/>
        </w:rPr>
      </w:pPr>
    </w:p>
    <w:p w14:paraId="3C0B2271" w14:textId="77777777" w:rsidR="006C7CB8" w:rsidRDefault="006C7CB8" w:rsidP="006C7CB8">
      <w:pPr>
        <w:jc w:val="right"/>
        <w:rPr>
          <w:lang w:val="uk-UA"/>
        </w:rPr>
      </w:pPr>
    </w:p>
    <w:tbl>
      <w:tblPr>
        <w:tblStyle w:val="ac"/>
        <w:tblW w:w="9776" w:type="dxa"/>
        <w:tblLook w:val="04A0" w:firstRow="1" w:lastRow="0" w:firstColumn="1" w:lastColumn="0" w:noHBand="0" w:noVBand="1"/>
      </w:tblPr>
      <w:tblGrid>
        <w:gridCol w:w="498"/>
        <w:gridCol w:w="2465"/>
        <w:gridCol w:w="1308"/>
        <w:gridCol w:w="1296"/>
        <w:gridCol w:w="1538"/>
        <w:gridCol w:w="1413"/>
        <w:gridCol w:w="1258"/>
      </w:tblGrid>
      <w:tr w:rsidR="00023192" w14:paraId="6434FF25" w14:textId="77777777" w:rsidTr="00023192">
        <w:tc>
          <w:tcPr>
            <w:tcW w:w="499" w:type="dxa"/>
          </w:tcPr>
          <w:p w14:paraId="0F4E5D4A" w14:textId="77777777" w:rsidR="006C7CB8" w:rsidRPr="008B4120" w:rsidRDefault="006C7CB8" w:rsidP="006C7C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</w:t>
            </w:r>
          </w:p>
          <w:p w14:paraId="2E784AFF" w14:textId="5C1AE84B" w:rsidR="006C7CB8" w:rsidRPr="008B4120" w:rsidRDefault="006C7CB8" w:rsidP="006C7C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п/п</w:t>
            </w:r>
          </w:p>
        </w:tc>
        <w:tc>
          <w:tcPr>
            <w:tcW w:w="2569" w:type="dxa"/>
          </w:tcPr>
          <w:p w14:paraId="57E1E74F" w14:textId="4DBB2CC9" w:rsidR="006C7CB8" w:rsidRPr="008B4120" w:rsidRDefault="006C7CB8" w:rsidP="008B412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Найменування об’єкта</w:t>
            </w:r>
          </w:p>
        </w:tc>
        <w:tc>
          <w:tcPr>
            <w:tcW w:w="1348" w:type="dxa"/>
          </w:tcPr>
          <w:p w14:paraId="4645C44D" w14:textId="7D889EDA" w:rsidR="008B4120" w:rsidRDefault="006C7CB8" w:rsidP="008B412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Рік</w:t>
            </w:r>
          </w:p>
          <w:p w14:paraId="29EB95D2" w14:textId="77777777" w:rsidR="008B4120" w:rsidRDefault="006C7CB8" w:rsidP="008B412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випуску (дат</w:t>
            </w:r>
            <w:r w:rsidR="008B41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</w:t>
            </w:r>
          </w:p>
          <w:p w14:paraId="1073B744" w14:textId="032CF89B" w:rsidR="006C7CB8" w:rsidRPr="008B4120" w:rsidRDefault="008B4120" w:rsidP="008B412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введе</w:t>
            </w:r>
            <w:r w:rsidR="006C7CB8" w:rsidRPr="008B41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ння в експлуатацію)</w:t>
            </w:r>
          </w:p>
        </w:tc>
        <w:tc>
          <w:tcPr>
            <w:tcW w:w="1108" w:type="dxa"/>
          </w:tcPr>
          <w:p w14:paraId="05E1EF33" w14:textId="77777777" w:rsidR="00072C4C" w:rsidRPr="008B4120" w:rsidRDefault="006C7CB8" w:rsidP="008B412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Інвентарний</w:t>
            </w:r>
          </w:p>
          <w:p w14:paraId="424A5EF4" w14:textId="47A22D40" w:rsidR="006C7CB8" w:rsidRPr="008B4120" w:rsidRDefault="006C7CB8" w:rsidP="008B412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номер</w:t>
            </w:r>
          </w:p>
        </w:tc>
        <w:tc>
          <w:tcPr>
            <w:tcW w:w="1559" w:type="dxa"/>
          </w:tcPr>
          <w:p w14:paraId="1979158D" w14:textId="553C752C" w:rsidR="008B4120" w:rsidRDefault="006C7CB8" w:rsidP="008B412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Первісна</w:t>
            </w:r>
          </w:p>
          <w:p w14:paraId="1F79D522" w14:textId="0B68069C" w:rsidR="006C7CB8" w:rsidRPr="008B4120" w:rsidRDefault="006C7CB8" w:rsidP="008B412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(переоцінена)</w:t>
            </w:r>
          </w:p>
          <w:p w14:paraId="3A2999C5" w14:textId="67747DC0" w:rsidR="006C7CB8" w:rsidRPr="008B4120" w:rsidRDefault="008B4120" w:rsidP="008B412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="006C7CB8" w:rsidRPr="008B41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артість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  <w:r w:rsidR="006C7CB8" w:rsidRPr="008B41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грн.</w:t>
            </w:r>
          </w:p>
        </w:tc>
        <w:tc>
          <w:tcPr>
            <w:tcW w:w="1425" w:type="dxa"/>
          </w:tcPr>
          <w:p w14:paraId="62FEE411" w14:textId="30D2382F" w:rsidR="008B4120" w:rsidRDefault="006C7CB8" w:rsidP="008B412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Сума</w:t>
            </w:r>
          </w:p>
          <w:p w14:paraId="673C4B33" w14:textId="0BC22EAE" w:rsidR="00072C4C" w:rsidRPr="008B4120" w:rsidRDefault="006C7CB8" w:rsidP="008B412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нарахованого зносу</w:t>
            </w:r>
          </w:p>
          <w:p w14:paraId="68FD0051" w14:textId="03943184" w:rsidR="006C7CB8" w:rsidRPr="008B4120" w:rsidRDefault="006C7CB8" w:rsidP="008B412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станом на 01.08.2025</w:t>
            </w:r>
          </w:p>
        </w:tc>
        <w:tc>
          <w:tcPr>
            <w:tcW w:w="1268" w:type="dxa"/>
          </w:tcPr>
          <w:p w14:paraId="1CDCB89A" w14:textId="33858741" w:rsidR="008B4120" w:rsidRPr="008B4120" w:rsidRDefault="006C7CB8" w:rsidP="008B412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Балансова</w:t>
            </w:r>
          </w:p>
          <w:p w14:paraId="7BAB52A4" w14:textId="5AA2B766" w:rsidR="006C7CB8" w:rsidRPr="008B4120" w:rsidRDefault="006C7CB8" w:rsidP="008B412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(залишкова</w:t>
            </w:r>
          </w:p>
          <w:p w14:paraId="4D0216E4" w14:textId="19824686" w:rsidR="006C7CB8" w:rsidRPr="008B4120" w:rsidRDefault="008B4120" w:rsidP="008B412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="006C7CB8" w:rsidRPr="008B41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артість</w:t>
            </w:r>
            <w:r w:rsidRPr="008B41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  <w:r w:rsidR="006C7CB8" w:rsidRPr="008B41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грн.</w:t>
            </w:r>
          </w:p>
        </w:tc>
      </w:tr>
      <w:tr w:rsidR="00023192" w:rsidRPr="006C7CB8" w14:paraId="570694F8" w14:textId="77777777" w:rsidTr="00023192">
        <w:tc>
          <w:tcPr>
            <w:tcW w:w="499" w:type="dxa"/>
          </w:tcPr>
          <w:p w14:paraId="602D11DF" w14:textId="3D35B541" w:rsidR="006C7CB8" w:rsidRPr="008B4120" w:rsidRDefault="006C7CB8" w:rsidP="006C7C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4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69" w:type="dxa"/>
          </w:tcPr>
          <w:p w14:paraId="3C137346" w14:textId="05465863" w:rsidR="006C7CB8" w:rsidRPr="008B4120" w:rsidRDefault="006C7CB8" w:rsidP="006C7C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4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Комплекс нежитлових будівель амбулаторії, до складу </w:t>
            </w:r>
            <w:r w:rsidR="00072C4C" w:rsidRPr="008B4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якого входить: нежитлова будівля літ. «Н-1» (кухня); нежитлова будівля літ. «П-1» (</w:t>
            </w:r>
            <w:proofErr w:type="spellStart"/>
            <w:r w:rsidR="00072C4C" w:rsidRPr="008B4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прачечна</w:t>
            </w:r>
            <w:proofErr w:type="spellEnd"/>
            <w:r w:rsidR="00072C4C" w:rsidRPr="008B4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гараж літ. «Ж», сарай літ. «М», сарай літ. «Л», сарай літ «К»</w:t>
            </w:r>
            <w:r w:rsidR="008C7867" w:rsidRPr="008B4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розташованих за </w:t>
            </w:r>
            <w:proofErr w:type="spellStart"/>
            <w:r w:rsidR="008C7867" w:rsidRPr="008B4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 w:rsidR="008C7867" w:rsidRPr="008B4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Харківська область, Чугуївський район, с. </w:t>
            </w:r>
            <w:proofErr w:type="spellStart"/>
            <w:r w:rsidR="008C7867" w:rsidRPr="008B4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Шелудьківка</w:t>
            </w:r>
            <w:proofErr w:type="spellEnd"/>
            <w:r w:rsidR="008C7867" w:rsidRPr="008B4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Шкільна, буд. 65</w:t>
            </w:r>
          </w:p>
        </w:tc>
        <w:tc>
          <w:tcPr>
            <w:tcW w:w="1348" w:type="dxa"/>
          </w:tcPr>
          <w:p w14:paraId="513A2769" w14:textId="5B3773AF" w:rsidR="006C7CB8" w:rsidRPr="008B4120" w:rsidRDefault="00072C4C" w:rsidP="00072C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4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1905</w:t>
            </w:r>
          </w:p>
        </w:tc>
        <w:tc>
          <w:tcPr>
            <w:tcW w:w="1108" w:type="dxa"/>
          </w:tcPr>
          <w:p w14:paraId="3F06BEF6" w14:textId="7867D97E" w:rsidR="006C7CB8" w:rsidRPr="008B4120" w:rsidRDefault="00072C4C" w:rsidP="00072C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4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101310002</w:t>
            </w:r>
          </w:p>
        </w:tc>
        <w:tc>
          <w:tcPr>
            <w:tcW w:w="1559" w:type="dxa"/>
          </w:tcPr>
          <w:p w14:paraId="00D8B8B7" w14:textId="3EC0D231" w:rsidR="006C7CB8" w:rsidRPr="008B4120" w:rsidRDefault="00072C4C" w:rsidP="006C7C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4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161188,72</w:t>
            </w:r>
          </w:p>
        </w:tc>
        <w:tc>
          <w:tcPr>
            <w:tcW w:w="1425" w:type="dxa"/>
          </w:tcPr>
          <w:p w14:paraId="1532F3B0" w14:textId="6DDCA86C" w:rsidR="006C7CB8" w:rsidRPr="008B4120" w:rsidRDefault="00072C4C" w:rsidP="006C7C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4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139877,65</w:t>
            </w:r>
          </w:p>
        </w:tc>
        <w:tc>
          <w:tcPr>
            <w:tcW w:w="1268" w:type="dxa"/>
          </w:tcPr>
          <w:p w14:paraId="5EBB6B0C" w14:textId="7689DF45" w:rsidR="006C7CB8" w:rsidRPr="008B4120" w:rsidRDefault="00072C4C" w:rsidP="006C7C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4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21311,07</w:t>
            </w:r>
          </w:p>
        </w:tc>
      </w:tr>
      <w:tr w:rsidR="00023192" w:rsidRPr="008B4120" w14:paraId="481DAF7B" w14:textId="77777777" w:rsidTr="00023192">
        <w:tc>
          <w:tcPr>
            <w:tcW w:w="499" w:type="dxa"/>
          </w:tcPr>
          <w:p w14:paraId="328DDBF1" w14:textId="77777777" w:rsidR="00072C4C" w:rsidRPr="008B4120" w:rsidRDefault="00072C4C" w:rsidP="00072C4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69" w:type="dxa"/>
          </w:tcPr>
          <w:p w14:paraId="073B6AF8" w14:textId="1D61A716" w:rsidR="00072C4C" w:rsidRPr="008B4120" w:rsidRDefault="00072C4C" w:rsidP="00072C4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4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1348" w:type="dxa"/>
          </w:tcPr>
          <w:p w14:paraId="0D836B56" w14:textId="77777777" w:rsidR="00072C4C" w:rsidRPr="008B4120" w:rsidRDefault="00072C4C" w:rsidP="00072C4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08" w:type="dxa"/>
          </w:tcPr>
          <w:p w14:paraId="05B98169" w14:textId="77777777" w:rsidR="00072C4C" w:rsidRPr="008B4120" w:rsidRDefault="00072C4C" w:rsidP="00072C4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14:paraId="38A65157" w14:textId="25FB3DC6" w:rsidR="00072C4C" w:rsidRPr="008B4120" w:rsidRDefault="00072C4C" w:rsidP="00072C4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4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161188,72</w:t>
            </w:r>
          </w:p>
        </w:tc>
        <w:tc>
          <w:tcPr>
            <w:tcW w:w="1425" w:type="dxa"/>
          </w:tcPr>
          <w:p w14:paraId="5F8B5949" w14:textId="327D9538" w:rsidR="00072C4C" w:rsidRPr="008B4120" w:rsidRDefault="00072C4C" w:rsidP="00072C4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4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139877,65</w:t>
            </w:r>
          </w:p>
        </w:tc>
        <w:tc>
          <w:tcPr>
            <w:tcW w:w="1268" w:type="dxa"/>
          </w:tcPr>
          <w:p w14:paraId="7FED27D2" w14:textId="16D25957" w:rsidR="00072C4C" w:rsidRPr="008B4120" w:rsidRDefault="00072C4C" w:rsidP="00072C4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4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21311,07</w:t>
            </w:r>
          </w:p>
        </w:tc>
      </w:tr>
    </w:tbl>
    <w:p w14:paraId="1C90CA9B" w14:textId="77777777" w:rsidR="006C7CB8" w:rsidRDefault="006C7CB8" w:rsidP="006C7CB8">
      <w:pPr>
        <w:jc w:val="right"/>
        <w:rPr>
          <w:rFonts w:ascii="Times New Roman" w:hAnsi="Times New Roman" w:cs="Times New Roman"/>
          <w:sz w:val="20"/>
          <w:szCs w:val="20"/>
          <w:lang w:val="uk-UA"/>
        </w:rPr>
      </w:pPr>
    </w:p>
    <w:p w14:paraId="46BE4E4A" w14:textId="77777777" w:rsidR="00072C4C" w:rsidRDefault="00072C4C" w:rsidP="006C7CB8">
      <w:pPr>
        <w:jc w:val="right"/>
        <w:rPr>
          <w:rFonts w:ascii="Times New Roman" w:hAnsi="Times New Roman" w:cs="Times New Roman"/>
          <w:sz w:val="20"/>
          <w:szCs w:val="20"/>
          <w:lang w:val="uk-UA"/>
        </w:rPr>
      </w:pPr>
    </w:p>
    <w:p w14:paraId="72704EFC" w14:textId="77777777" w:rsidR="008C2C9A" w:rsidRDefault="008C2C9A" w:rsidP="006C7CB8">
      <w:pPr>
        <w:jc w:val="right"/>
        <w:rPr>
          <w:rFonts w:ascii="Times New Roman" w:hAnsi="Times New Roman" w:cs="Times New Roman"/>
          <w:sz w:val="20"/>
          <w:szCs w:val="20"/>
          <w:lang w:val="uk-UA"/>
        </w:rPr>
      </w:pPr>
    </w:p>
    <w:p w14:paraId="3ACCF7CA" w14:textId="7117874A" w:rsidR="00072C4C" w:rsidRPr="00072C4C" w:rsidRDefault="00072C4C" w:rsidP="00072C4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2C4C">
        <w:rPr>
          <w:rFonts w:ascii="Times New Roman" w:hAnsi="Times New Roman" w:cs="Times New Roman"/>
          <w:sz w:val="24"/>
          <w:szCs w:val="24"/>
          <w:lang w:val="uk-UA"/>
        </w:rPr>
        <w:t>Секретар  міської ради</w:t>
      </w:r>
      <w:r w:rsidR="008C2C9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072C4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72C4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72C4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72C4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B4120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072C4C">
        <w:rPr>
          <w:rFonts w:ascii="Times New Roman" w:hAnsi="Times New Roman" w:cs="Times New Roman"/>
          <w:sz w:val="24"/>
          <w:szCs w:val="24"/>
          <w:lang w:val="uk-UA"/>
        </w:rPr>
        <w:tab/>
        <w:t>Галина КУЦЕНКО</w:t>
      </w:r>
    </w:p>
    <w:sectPr w:rsidR="00072C4C" w:rsidRPr="00072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CB8"/>
    <w:rsid w:val="00023192"/>
    <w:rsid w:val="00072C4C"/>
    <w:rsid w:val="00210115"/>
    <w:rsid w:val="005D4962"/>
    <w:rsid w:val="006C7CB8"/>
    <w:rsid w:val="008B4120"/>
    <w:rsid w:val="008C2C9A"/>
    <w:rsid w:val="008C7867"/>
    <w:rsid w:val="00996EC6"/>
    <w:rsid w:val="00B03676"/>
    <w:rsid w:val="00C60706"/>
    <w:rsid w:val="00E2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5F66A"/>
  <w15:chartTrackingRefBased/>
  <w15:docId w15:val="{5F21B41A-EDE8-4140-8A30-C9DEB67C9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4962"/>
  </w:style>
  <w:style w:type="paragraph" w:styleId="1">
    <w:name w:val="heading 1"/>
    <w:basedOn w:val="a"/>
    <w:next w:val="a"/>
    <w:link w:val="10"/>
    <w:uiPriority w:val="9"/>
    <w:qFormat/>
    <w:rsid w:val="006C7C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7C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7C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7C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7C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7C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7C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7C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7C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96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6C7C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C7C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C7C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C7CB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C7CB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C7CB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C7CB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C7CB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C7CB8"/>
    <w:rPr>
      <w:rFonts w:eastAsiaTheme="majorEastAsia" w:cstheme="majorBidi"/>
      <w:color w:val="272727" w:themeColor="text1" w:themeTint="D8"/>
    </w:rPr>
  </w:style>
  <w:style w:type="paragraph" w:styleId="a4">
    <w:name w:val="Title"/>
    <w:basedOn w:val="a"/>
    <w:next w:val="a"/>
    <w:link w:val="a5"/>
    <w:uiPriority w:val="10"/>
    <w:qFormat/>
    <w:rsid w:val="006C7C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6C7C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6C7C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6C7C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C7C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C7CB8"/>
    <w:rPr>
      <w:i/>
      <w:iCs/>
      <w:color w:val="404040" w:themeColor="text1" w:themeTint="BF"/>
    </w:rPr>
  </w:style>
  <w:style w:type="character" w:styleId="a8">
    <w:name w:val="Intense Emphasis"/>
    <w:basedOn w:val="a0"/>
    <w:uiPriority w:val="21"/>
    <w:qFormat/>
    <w:rsid w:val="006C7CB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C7C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C7CB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C7CB8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6C7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672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popova</cp:lastModifiedBy>
  <cp:revision>7</cp:revision>
  <cp:lastPrinted>2025-07-25T10:53:00Z</cp:lastPrinted>
  <dcterms:created xsi:type="dcterms:W3CDTF">2025-07-09T07:18:00Z</dcterms:created>
  <dcterms:modified xsi:type="dcterms:W3CDTF">2025-07-25T10:54:00Z</dcterms:modified>
</cp:coreProperties>
</file>