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FBEB6" w14:textId="15FA6608" w:rsidR="00BE6C40" w:rsidRDefault="00BE6C40" w:rsidP="00B92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9F96CFD" wp14:editId="4228EED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B95383" w14:textId="4C488A9C" w:rsidR="00BE6C40" w:rsidRDefault="00BE6C40" w:rsidP="00B92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54298" w14:textId="77777777" w:rsidR="00BE6C40" w:rsidRDefault="00BE6C40" w:rsidP="00B92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2C2BE9" w14:textId="77777777" w:rsidR="00BE6C40" w:rsidRDefault="00BE6C40" w:rsidP="00B92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1528A6" w14:textId="375F6ED8" w:rsidR="00B92840" w:rsidRPr="002A07DB" w:rsidRDefault="00B92840" w:rsidP="00B92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49C55ACB" w14:textId="332067D1" w:rsidR="00B92840" w:rsidRPr="002A07DB" w:rsidRDefault="00BE6C40" w:rsidP="00B92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92840"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="00B92840" w:rsidRPr="002A07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="00B92840" w:rsidRPr="002A0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14:paraId="33390C91" w14:textId="7D3B9689" w:rsidR="00B92840" w:rsidRDefault="00BE6C40" w:rsidP="00B928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C313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ХІ</w:t>
      </w:r>
      <w:r w:rsidR="000E01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26E1B" w:rsidRPr="00C313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26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28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</w:p>
    <w:p w14:paraId="2EA3E2F4" w14:textId="77777777" w:rsidR="00B92840" w:rsidRDefault="00B92840" w:rsidP="00B928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468108" w14:textId="77777777" w:rsidR="00B92840" w:rsidRDefault="00B92840" w:rsidP="00B92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   </w:t>
      </w:r>
    </w:p>
    <w:p w14:paraId="0BD0FA4F" w14:textId="77777777" w:rsidR="00B92840" w:rsidRDefault="00B92840" w:rsidP="00B928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6B1F597A" w14:textId="65DC891B" w:rsidR="00B92840" w:rsidRDefault="00BE6C40" w:rsidP="00B928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E01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грудня</w:t>
      </w:r>
      <w:r w:rsidR="00B928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року</w:t>
      </w:r>
      <w:r w:rsidR="00B928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E01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B928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с-ще Слобожанське                  </w:t>
      </w:r>
      <w:r w:rsidR="000E01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B928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№</w:t>
      </w:r>
      <w:r w:rsidR="00D20D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267</w:t>
      </w:r>
      <w:r w:rsidR="000A35AE" w:rsidRPr="000A35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B928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VIIІ</w:t>
      </w:r>
    </w:p>
    <w:p w14:paraId="2CB880AD" w14:textId="77777777" w:rsidR="00B92840" w:rsidRDefault="00B92840" w:rsidP="00B928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2D414B" w14:textId="77777777" w:rsidR="00B92840" w:rsidRDefault="00B92840" w:rsidP="00B92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внесення змін до 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C2EA8ED" w14:textId="70015353" w:rsidR="00B92840" w:rsidRDefault="00BC7044" w:rsidP="00B92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LVI</w:t>
      </w:r>
      <w:r w:rsidR="00B928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сесії Слобожанської селищної ради </w:t>
      </w:r>
    </w:p>
    <w:p w14:paraId="751334EE" w14:textId="563F1A05" w:rsidR="00B92840" w:rsidRPr="00FD4715" w:rsidRDefault="00B92840" w:rsidP="00B92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VIIІ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53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2432</w:t>
      </w:r>
      <w:r w:rsidRPr="00FD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-VIIІ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від </w:t>
      </w:r>
      <w:r w:rsidR="00532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06.09.2024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року</w:t>
      </w:r>
    </w:p>
    <w:p w14:paraId="7CE28E6F" w14:textId="77777777" w:rsidR="00B92840" w:rsidRDefault="00B92840" w:rsidP="00B928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7F41D2" w14:textId="4D0A334F" w:rsidR="00B92840" w:rsidRPr="007210A0" w:rsidRDefault="00BE6C40" w:rsidP="00B92840">
      <w:pPr>
        <w:pStyle w:val="a4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B92840" w:rsidRPr="007210A0">
        <w:rPr>
          <w:rFonts w:ascii="Times New Roman" w:hAnsi="Times New Roman"/>
          <w:sz w:val="24"/>
          <w:szCs w:val="24"/>
          <w:lang w:val="uk-UA"/>
        </w:rPr>
        <w:t>еруючись</w:t>
      </w:r>
      <w:r w:rsidR="002C0634">
        <w:rPr>
          <w:rFonts w:ascii="Times New Roman" w:hAnsi="Times New Roman"/>
          <w:sz w:val="24"/>
          <w:szCs w:val="24"/>
          <w:lang w:val="uk-UA"/>
        </w:rPr>
        <w:t xml:space="preserve"> нормами Закону України «Про оренду землі», Земельним кодексом України,</w:t>
      </w:r>
      <w:r w:rsidR="003F10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2ACE">
        <w:rPr>
          <w:rFonts w:ascii="Times New Roman" w:hAnsi="Times New Roman"/>
          <w:sz w:val="24"/>
          <w:szCs w:val="24"/>
          <w:lang w:val="uk-UA"/>
        </w:rPr>
        <w:t>статт</w:t>
      </w:r>
      <w:r w:rsidR="003F10CA">
        <w:rPr>
          <w:rFonts w:ascii="Times New Roman" w:hAnsi="Times New Roman"/>
          <w:sz w:val="24"/>
          <w:szCs w:val="24"/>
          <w:lang w:val="uk-UA"/>
        </w:rPr>
        <w:t>ями</w:t>
      </w:r>
      <w:r w:rsidR="00682ACE">
        <w:rPr>
          <w:rFonts w:ascii="Times New Roman" w:hAnsi="Times New Roman"/>
          <w:sz w:val="24"/>
          <w:szCs w:val="24"/>
          <w:lang w:val="uk-UA"/>
        </w:rPr>
        <w:t xml:space="preserve"> 26</w:t>
      </w:r>
      <w:r w:rsidR="003F10CA">
        <w:rPr>
          <w:rFonts w:ascii="Times New Roman" w:hAnsi="Times New Roman"/>
          <w:sz w:val="24"/>
          <w:szCs w:val="24"/>
          <w:lang w:val="uk-UA"/>
        </w:rPr>
        <w:t>, 59</w:t>
      </w:r>
      <w:r w:rsidR="00B92840" w:rsidRPr="007210A0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</w:t>
      </w:r>
      <w:r w:rsidR="00120CCE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="00B92840" w:rsidRPr="007210A0">
        <w:rPr>
          <w:rFonts w:ascii="Times New Roman" w:hAnsi="Times New Roman"/>
          <w:sz w:val="24"/>
          <w:szCs w:val="24"/>
          <w:lang w:val="uk-UA"/>
        </w:rPr>
        <w:t>», Слобожанська селищна рада</w:t>
      </w:r>
    </w:p>
    <w:p w14:paraId="1F0CD4C1" w14:textId="77777777" w:rsidR="00B92840" w:rsidRDefault="00B92840" w:rsidP="00B928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4AC42F" w14:textId="77777777" w:rsidR="00B92840" w:rsidRDefault="00B92840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31551146" w14:textId="77777777" w:rsidR="00B92840" w:rsidRDefault="00B92840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8467DF" w14:textId="063D0E00" w:rsidR="00B92840" w:rsidRPr="00F16563" w:rsidRDefault="00B92840" w:rsidP="00B92840">
      <w:pPr>
        <w:pStyle w:val="a3"/>
        <w:widowControl/>
        <w:numPr>
          <w:ilvl w:val="0"/>
          <w:numId w:val="1"/>
        </w:numPr>
        <w:autoSpaceDN/>
        <w:spacing w:line="100" w:lineRule="atLeast"/>
        <w:ind w:left="709"/>
        <w:jc w:val="both"/>
        <w:rPr>
          <w:rFonts w:cs="Times New Roman"/>
          <w:sz w:val="26"/>
          <w:szCs w:val="26"/>
          <w:lang w:val="uk-UA"/>
        </w:rPr>
      </w:pPr>
      <w:r w:rsidRPr="00F16563">
        <w:rPr>
          <w:rFonts w:eastAsia="Times New Roman" w:cs="Times New Roman"/>
          <w:bCs/>
          <w:lang w:val="uk-UA" w:eastAsia="ru-RU"/>
        </w:rPr>
        <w:t xml:space="preserve">Внести зміни в рішення </w:t>
      </w:r>
      <w:r w:rsidR="00BE6C40" w:rsidRPr="00F16563">
        <w:rPr>
          <w:rFonts w:eastAsia="Times New Roman" w:cs="Times New Roman"/>
          <w:bCs/>
          <w:lang w:val="uk-UA" w:eastAsia="ru-RU"/>
        </w:rPr>
        <w:t>L</w:t>
      </w:r>
      <w:r w:rsidRPr="00F16563">
        <w:rPr>
          <w:rFonts w:eastAsia="Times New Roman" w:cs="Times New Roman"/>
          <w:bCs/>
          <w:lang w:val="uk-UA" w:eastAsia="ru-RU"/>
        </w:rPr>
        <w:t>VI сесії Слобожанської селищної ради VIIІ скликання №</w:t>
      </w:r>
      <w:r w:rsidR="00BE6C40" w:rsidRPr="00F16563">
        <w:rPr>
          <w:rFonts w:eastAsia="Times New Roman" w:cs="Times New Roman"/>
          <w:bCs/>
          <w:lang w:val="uk-UA" w:eastAsia="ru-RU"/>
        </w:rPr>
        <w:t>2432</w:t>
      </w:r>
      <w:r w:rsidRPr="00F16563">
        <w:rPr>
          <w:rFonts w:eastAsia="Times New Roman" w:cs="Times New Roman"/>
          <w:bCs/>
          <w:lang w:val="uk-UA" w:eastAsia="ru-RU"/>
        </w:rPr>
        <w:t xml:space="preserve">-VIIІ від </w:t>
      </w:r>
      <w:r w:rsidR="00BE6C40" w:rsidRPr="00F16563">
        <w:rPr>
          <w:rFonts w:eastAsia="Times New Roman" w:cs="Times New Roman"/>
          <w:bCs/>
          <w:lang w:val="uk-UA" w:eastAsia="ru-RU"/>
        </w:rPr>
        <w:t>06</w:t>
      </w:r>
      <w:r w:rsidR="007343B9" w:rsidRPr="00F16563">
        <w:rPr>
          <w:rFonts w:eastAsia="Times New Roman" w:cs="Times New Roman"/>
          <w:bCs/>
          <w:lang w:val="uk-UA" w:eastAsia="ru-RU"/>
        </w:rPr>
        <w:t>.09.2024</w:t>
      </w:r>
      <w:r w:rsidR="00BE6C40" w:rsidRPr="00F16563">
        <w:rPr>
          <w:rFonts w:eastAsia="Times New Roman" w:cs="Times New Roman"/>
          <w:bCs/>
          <w:lang w:val="uk-UA" w:eastAsia="ru-RU"/>
        </w:rPr>
        <w:t xml:space="preserve"> </w:t>
      </w:r>
      <w:r w:rsidRPr="00F16563">
        <w:rPr>
          <w:rFonts w:eastAsia="Times New Roman" w:cs="Times New Roman"/>
          <w:bCs/>
          <w:lang w:val="uk-UA" w:eastAsia="ru-RU"/>
        </w:rPr>
        <w:t>року</w:t>
      </w:r>
      <w:r w:rsidR="004753D6" w:rsidRPr="00F16563">
        <w:rPr>
          <w:rFonts w:eastAsia="Times New Roman" w:cs="Times New Roman"/>
          <w:bCs/>
          <w:lang w:val="uk-UA" w:eastAsia="ru-RU"/>
        </w:rPr>
        <w:t xml:space="preserve"> «</w:t>
      </w:r>
      <w:r w:rsidR="00AD5B1C" w:rsidRPr="00F16563">
        <w:rPr>
          <w:rFonts w:eastAsia="Times New Roman" w:cs="Times New Roman"/>
          <w:bCs/>
          <w:lang w:val="uk-UA" w:eastAsia="ru-RU"/>
        </w:rPr>
        <w:t>Про контроль за виконанням умов договорів оренди землі комунальної власності Слобожанської селищної ради»,</w:t>
      </w:r>
      <w:r w:rsidRPr="00F16563">
        <w:rPr>
          <w:rFonts w:eastAsia="Times New Roman" w:cs="Times New Roman"/>
          <w:bCs/>
          <w:lang w:val="uk-UA" w:eastAsia="ru-RU"/>
        </w:rPr>
        <w:t xml:space="preserve"> а саме</w:t>
      </w:r>
      <w:r w:rsidR="007343B9" w:rsidRPr="00F16563">
        <w:rPr>
          <w:rFonts w:eastAsia="Times New Roman" w:cs="Times New Roman"/>
          <w:bCs/>
          <w:lang w:val="uk-UA" w:eastAsia="ru-RU"/>
        </w:rPr>
        <w:t>:</w:t>
      </w:r>
      <w:r w:rsidRPr="00F16563">
        <w:rPr>
          <w:rFonts w:eastAsia="Times New Roman" w:cs="Times New Roman"/>
          <w:bCs/>
          <w:lang w:val="uk-UA" w:eastAsia="ru-RU"/>
        </w:rPr>
        <w:t xml:space="preserve"> </w:t>
      </w:r>
      <w:r w:rsidR="007343B9" w:rsidRPr="00F16563">
        <w:rPr>
          <w:rFonts w:eastAsia="Times New Roman" w:cs="Times New Roman"/>
          <w:bCs/>
          <w:lang w:val="uk-UA" w:eastAsia="ru-RU"/>
        </w:rPr>
        <w:t>Додаток</w:t>
      </w:r>
      <w:r w:rsidR="00F16563">
        <w:rPr>
          <w:rFonts w:eastAsia="Times New Roman" w:cs="Times New Roman"/>
          <w:bCs/>
          <w:lang w:val="uk-UA" w:eastAsia="ru-RU"/>
        </w:rPr>
        <w:t xml:space="preserve"> </w:t>
      </w:r>
      <w:r w:rsidR="007343B9" w:rsidRPr="00F16563">
        <w:rPr>
          <w:rFonts w:eastAsia="Times New Roman" w:cs="Times New Roman"/>
          <w:bCs/>
          <w:lang w:val="uk-UA" w:eastAsia="ru-RU"/>
        </w:rPr>
        <w:t>2 викласти в новій редакції (</w:t>
      </w:r>
      <w:r w:rsidR="00F16563">
        <w:rPr>
          <w:rFonts w:eastAsia="Times New Roman" w:cs="Times New Roman"/>
          <w:bCs/>
          <w:lang w:val="uk-UA" w:eastAsia="ru-RU"/>
        </w:rPr>
        <w:t>Д</w:t>
      </w:r>
      <w:r w:rsidR="007343B9" w:rsidRPr="00F16563">
        <w:rPr>
          <w:rFonts w:eastAsia="Times New Roman" w:cs="Times New Roman"/>
          <w:bCs/>
          <w:lang w:val="uk-UA" w:eastAsia="ru-RU"/>
        </w:rPr>
        <w:t>одаток 2 додається)</w:t>
      </w:r>
    </w:p>
    <w:p w14:paraId="1D91ADC1" w14:textId="54336177" w:rsidR="00B92840" w:rsidRPr="00F16563" w:rsidRDefault="00B92840" w:rsidP="00B92840">
      <w:pPr>
        <w:pStyle w:val="a3"/>
        <w:widowControl/>
        <w:numPr>
          <w:ilvl w:val="0"/>
          <w:numId w:val="1"/>
        </w:numPr>
        <w:suppressAutoHyphens w:val="0"/>
        <w:autoSpaceDN/>
        <w:ind w:left="709"/>
        <w:jc w:val="both"/>
        <w:rPr>
          <w:rFonts w:eastAsia="Times New Roman" w:cs="Times New Roman"/>
          <w:bCs/>
          <w:lang w:val="uk-UA" w:eastAsia="ru-RU"/>
        </w:rPr>
      </w:pPr>
      <w:r w:rsidRPr="00F16563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</w:t>
      </w:r>
      <w:r w:rsidR="003F10CA" w:rsidRPr="00F16563">
        <w:rPr>
          <w:rFonts w:eastAsia="Times New Roman" w:cs="Times New Roman"/>
          <w:bCs/>
          <w:lang w:val="uk-UA" w:eastAsia="ru-RU"/>
        </w:rPr>
        <w:t>Олександр ПОЛЬКА</w:t>
      </w:r>
      <w:r w:rsidRPr="00F16563">
        <w:rPr>
          <w:rFonts w:eastAsia="Times New Roman" w:cs="Times New Roman"/>
          <w:bCs/>
          <w:lang w:val="uk-UA" w:eastAsia="ru-RU"/>
        </w:rPr>
        <w:t xml:space="preserve">). </w:t>
      </w:r>
    </w:p>
    <w:p w14:paraId="78C3937C" w14:textId="77777777" w:rsidR="00B92840" w:rsidRDefault="00B92840" w:rsidP="00B9284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A30955" w14:textId="77777777" w:rsidR="00B92840" w:rsidRDefault="00B92840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3B8679" w14:textId="77777777" w:rsidR="000E01F3" w:rsidRDefault="000E01F3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5F0B0E" w14:textId="77777777" w:rsidR="000E01F3" w:rsidRDefault="000E01F3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1B4A9" w14:textId="77777777" w:rsidR="000E01F3" w:rsidRDefault="000E01F3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740E85" w14:textId="77777777" w:rsidR="000E01F3" w:rsidRDefault="000E01F3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26E6DA" w14:textId="77777777" w:rsidR="000E01F3" w:rsidRDefault="000E01F3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A9BCBB" w14:textId="1C37DD06" w:rsidR="00B92840" w:rsidRPr="005D6D80" w:rsidRDefault="00B92840" w:rsidP="00B928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D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Дмитро  ДІХТЯР</w:t>
      </w:r>
    </w:p>
    <w:p w14:paraId="14BA0886" w14:textId="77777777" w:rsidR="00B92840" w:rsidRPr="005D6D80" w:rsidRDefault="00B92840" w:rsidP="00B928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688E78" w14:textId="77777777" w:rsidR="0086533C" w:rsidRDefault="0086533C"/>
    <w:p w14:paraId="3D3CC8AB" w14:textId="77777777" w:rsidR="00861F2F" w:rsidRDefault="00861F2F"/>
    <w:p w14:paraId="4C8A045E" w14:textId="77777777" w:rsidR="000E01F3" w:rsidRDefault="000E01F3"/>
    <w:p w14:paraId="6DA6E87E" w14:textId="77777777" w:rsidR="000E01F3" w:rsidRDefault="000E01F3"/>
    <w:p w14:paraId="1842476F" w14:textId="77777777" w:rsidR="000E01F3" w:rsidRDefault="000E01F3"/>
    <w:p w14:paraId="46A91ED2" w14:textId="77777777" w:rsidR="000E01F3" w:rsidRDefault="000E01F3"/>
    <w:p w14:paraId="4648FB88" w14:textId="77777777" w:rsidR="000E01F3" w:rsidRDefault="000E01F3"/>
    <w:p w14:paraId="6F883C82" w14:textId="77777777" w:rsidR="000E01F3" w:rsidRDefault="000E01F3"/>
    <w:p w14:paraId="2868BE4A" w14:textId="77777777" w:rsidR="00861F2F" w:rsidRPr="00E8342F" w:rsidRDefault="00861F2F" w:rsidP="00861F2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lastRenderedPageBreak/>
        <w:t>Додаток 2 до</w:t>
      </w:r>
    </w:p>
    <w:p w14:paraId="5558EE1B" w14:textId="77777777" w:rsidR="00861F2F" w:rsidRPr="00E8342F" w:rsidRDefault="00861F2F" w:rsidP="00861F2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Рішення</w:t>
      </w:r>
      <w:r w:rsidRPr="00D20DA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val="en-US" w:eastAsia="zh-CN" w:bidi="hi-IN"/>
        </w:rPr>
        <w:t>LVI</w:t>
      </w:r>
      <w:r w:rsidRPr="00D20DA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сесії </w:t>
      </w:r>
    </w:p>
    <w:p w14:paraId="4FB357C0" w14:textId="77777777" w:rsidR="00861F2F" w:rsidRPr="00E8342F" w:rsidRDefault="00861F2F" w:rsidP="00861F2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Слобожанської селищної ради </w:t>
      </w: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val="en-US" w:eastAsia="zh-CN" w:bidi="hi-IN"/>
        </w:rPr>
        <w:t>VIII</w:t>
      </w: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14:paraId="2E3A47B4" w14:textId="77777777" w:rsidR="00861F2F" w:rsidRPr="00E8342F" w:rsidRDefault="00861F2F" w:rsidP="00861F2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скликання №2432 - </w:t>
      </w: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val="en-US" w:eastAsia="zh-CN" w:bidi="hi-IN"/>
        </w:rPr>
        <w:t>VIII</w:t>
      </w: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від 06.09.2024 р.</w:t>
      </w:r>
    </w:p>
    <w:p w14:paraId="0CDD8DE6" w14:textId="77777777" w:rsidR="00861F2F" w:rsidRPr="00E8342F" w:rsidRDefault="00861F2F" w:rsidP="00861F2F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W w:w="9522" w:type="dxa"/>
        <w:tblInd w:w="-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0"/>
        <w:gridCol w:w="1279"/>
        <w:gridCol w:w="1559"/>
        <w:gridCol w:w="5374"/>
      </w:tblGrid>
      <w:tr w:rsidR="00861F2F" w:rsidRPr="00E8342F" w14:paraId="5AB62C08" w14:textId="77777777" w:rsidTr="00DF152B">
        <w:trPr>
          <w:trHeight w:val="537"/>
        </w:trPr>
        <w:tc>
          <w:tcPr>
            <w:tcW w:w="9522" w:type="dxa"/>
            <w:gridSpan w:val="4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A996B4D" w14:textId="77777777" w:rsidR="00861F2F" w:rsidRPr="00E8342F" w:rsidRDefault="00861F2F" w:rsidP="007343B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E8342F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Розрахунок суми боргу ВПП «Укренергомеханізація» за користування земельною ділянкою комунальної власності з кадастровим номером 6321755600:01:001:0077</w:t>
            </w:r>
          </w:p>
        </w:tc>
      </w:tr>
      <w:tr w:rsidR="00861F2F" w:rsidRPr="00E8342F" w14:paraId="71191C02" w14:textId="77777777" w:rsidTr="007343B9">
        <w:trPr>
          <w:trHeight w:val="300"/>
        </w:trPr>
        <w:tc>
          <w:tcPr>
            <w:tcW w:w="1310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9C41E8D" w14:textId="77777777" w:rsidR="00861F2F" w:rsidRPr="00E8342F" w:rsidRDefault="00861F2F" w:rsidP="00DF15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3D4D36E" w14:textId="77777777" w:rsidR="00861F2F" w:rsidRPr="00E8342F" w:rsidRDefault="00861F2F" w:rsidP="00DF15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6BFCC05" w14:textId="77777777" w:rsidR="00861F2F" w:rsidRPr="00E8342F" w:rsidRDefault="00861F2F" w:rsidP="00DF15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374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702CA55" w14:textId="77777777" w:rsidR="00861F2F" w:rsidRPr="00E8342F" w:rsidRDefault="00861F2F" w:rsidP="00DF15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C300662" w14:textId="7D8BCEA8" w:rsidR="00861F2F" w:rsidRPr="00E8342F" w:rsidRDefault="00861F2F" w:rsidP="00861F2F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1417"/>
        <w:gridCol w:w="5239"/>
      </w:tblGrid>
      <w:tr w:rsidR="00C74B4E" w14:paraId="425702F5" w14:textId="77777777" w:rsidTr="00CC099A">
        <w:tc>
          <w:tcPr>
            <w:tcW w:w="1555" w:type="dxa"/>
          </w:tcPr>
          <w:p w14:paraId="59048383" w14:textId="3710D347" w:rsidR="00C74B4E" w:rsidRDefault="00C74B4E" w:rsidP="00C74B4E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Період</w:t>
            </w:r>
          </w:p>
        </w:tc>
        <w:tc>
          <w:tcPr>
            <w:tcW w:w="1134" w:type="dxa"/>
          </w:tcPr>
          <w:p w14:paraId="1D36284F" w14:textId="2132C150" w:rsidR="00C74B4E" w:rsidRDefault="00C74B4E" w:rsidP="00C74B4E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Кількість днів</w:t>
            </w:r>
          </w:p>
        </w:tc>
        <w:tc>
          <w:tcPr>
            <w:tcW w:w="1417" w:type="dxa"/>
          </w:tcPr>
          <w:p w14:paraId="41B531DF" w14:textId="117C1F5B" w:rsidR="00C74B4E" w:rsidRDefault="00C74B4E" w:rsidP="00C74B4E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Річна орендна плата згідно договору оренди, зі змінами відповідно до додаткової угоди станом на 06.06.2020</w:t>
            </w:r>
          </w:p>
        </w:tc>
        <w:tc>
          <w:tcPr>
            <w:tcW w:w="5239" w:type="dxa"/>
            <w:vAlign w:val="bottom"/>
          </w:tcPr>
          <w:p w14:paraId="5F470350" w14:textId="670F12C6" w:rsidR="00C74B4E" w:rsidRDefault="00C74B4E" w:rsidP="00C74B4E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Річна орендна плата з урахуванням коеф.індекс. </w:t>
            </w:r>
            <w:r w:rsidR="007343B9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 відповідний період (грн)</w:t>
            </w:r>
          </w:p>
        </w:tc>
      </w:tr>
      <w:tr w:rsidR="007343B9" w14:paraId="70CD4891" w14:textId="77777777" w:rsidTr="00933685">
        <w:tc>
          <w:tcPr>
            <w:tcW w:w="1555" w:type="dxa"/>
          </w:tcPr>
          <w:p w14:paraId="1F194440" w14:textId="05AC58A5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2022</w:t>
            </w:r>
          </w:p>
        </w:tc>
        <w:tc>
          <w:tcPr>
            <w:tcW w:w="1134" w:type="dxa"/>
          </w:tcPr>
          <w:p w14:paraId="275C1D86" w14:textId="48E5F9CD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365</w:t>
            </w:r>
          </w:p>
        </w:tc>
        <w:tc>
          <w:tcPr>
            <w:tcW w:w="1417" w:type="dxa"/>
          </w:tcPr>
          <w:p w14:paraId="13E56218" w14:textId="344BEE24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61117,63</w:t>
            </w:r>
          </w:p>
        </w:tc>
        <w:tc>
          <w:tcPr>
            <w:tcW w:w="5239" w:type="dxa"/>
            <w:vAlign w:val="bottom"/>
          </w:tcPr>
          <w:p w14:paraId="61F0DFF9" w14:textId="441EC4D9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61117,63*1,1=67229,39</w:t>
            </w:r>
          </w:p>
        </w:tc>
      </w:tr>
      <w:tr w:rsidR="007343B9" w14:paraId="06403689" w14:textId="77777777" w:rsidTr="0075270E">
        <w:tc>
          <w:tcPr>
            <w:tcW w:w="1555" w:type="dxa"/>
          </w:tcPr>
          <w:p w14:paraId="0E65DF36" w14:textId="33BBB4D0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2023</w:t>
            </w:r>
          </w:p>
        </w:tc>
        <w:tc>
          <w:tcPr>
            <w:tcW w:w="1134" w:type="dxa"/>
          </w:tcPr>
          <w:p w14:paraId="7530C9E5" w14:textId="45AF8482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365</w:t>
            </w:r>
          </w:p>
        </w:tc>
        <w:tc>
          <w:tcPr>
            <w:tcW w:w="1417" w:type="dxa"/>
          </w:tcPr>
          <w:p w14:paraId="6BBE47A1" w14:textId="5FFBB152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61117,63</w:t>
            </w:r>
          </w:p>
        </w:tc>
        <w:tc>
          <w:tcPr>
            <w:tcW w:w="5239" w:type="dxa"/>
          </w:tcPr>
          <w:p w14:paraId="7DCEEBFD" w14:textId="35828514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61117,63*1,1*1,15=77313,8</w:t>
            </w:r>
          </w:p>
        </w:tc>
      </w:tr>
      <w:tr w:rsidR="007343B9" w14:paraId="4ED9D74B" w14:textId="77777777" w:rsidTr="00FE4FF4">
        <w:tc>
          <w:tcPr>
            <w:tcW w:w="1555" w:type="dxa"/>
          </w:tcPr>
          <w:p w14:paraId="6878CF5A" w14:textId="2C6C81CE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1134" w:type="dxa"/>
          </w:tcPr>
          <w:p w14:paraId="7DB7A8A0" w14:textId="2A8A9C52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366</w:t>
            </w:r>
          </w:p>
        </w:tc>
        <w:tc>
          <w:tcPr>
            <w:tcW w:w="1417" w:type="dxa"/>
          </w:tcPr>
          <w:p w14:paraId="09CD08C6" w14:textId="55CE7340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61117,63</w:t>
            </w:r>
          </w:p>
        </w:tc>
        <w:tc>
          <w:tcPr>
            <w:tcW w:w="5239" w:type="dxa"/>
            <w:vAlign w:val="bottom"/>
          </w:tcPr>
          <w:p w14:paraId="19D65725" w14:textId="7B0A9840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61117,63*1,1*1,15*1,051=81256,81</w:t>
            </w:r>
          </w:p>
        </w:tc>
      </w:tr>
      <w:tr w:rsidR="007343B9" w14:paraId="3BD221D7" w14:textId="77777777" w:rsidTr="0075270E">
        <w:tc>
          <w:tcPr>
            <w:tcW w:w="1555" w:type="dxa"/>
          </w:tcPr>
          <w:p w14:paraId="16254292" w14:textId="2E1DF531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</w:rPr>
              <w:t>Сума боргу за останні 3 роки</w:t>
            </w:r>
          </w:p>
        </w:tc>
        <w:tc>
          <w:tcPr>
            <w:tcW w:w="1134" w:type="dxa"/>
          </w:tcPr>
          <w:p w14:paraId="2E77AB37" w14:textId="77777777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7" w:type="dxa"/>
          </w:tcPr>
          <w:p w14:paraId="3FF01E18" w14:textId="77777777" w:rsidR="007343B9" w:rsidRDefault="007343B9" w:rsidP="007343B9">
            <w:pPr>
              <w:suppressAutoHyphens/>
              <w:autoSpaceDN w:val="0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239" w:type="dxa"/>
          </w:tcPr>
          <w:p w14:paraId="79BF52A3" w14:textId="2F12AE7B" w:rsidR="007343B9" w:rsidRDefault="007343B9" w:rsidP="007343B9">
            <w:pPr>
              <w:suppressAutoHyphens/>
              <w:autoSpaceDN w:val="0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b/>
              </w:rPr>
              <w:t>225800,00</w:t>
            </w:r>
          </w:p>
        </w:tc>
      </w:tr>
    </w:tbl>
    <w:p w14:paraId="4971A130" w14:textId="77777777" w:rsidR="00861F2F" w:rsidRPr="00E8342F" w:rsidRDefault="00861F2F" w:rsidP="00861F2F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14:paraId="27418222" w14:textId="77777777" w:rsidR="00861F2F" w:rsidRPr="00E8342F" w:rsidRDefault="00861F2F" w:rsidP="00861F2F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14:paraId="172A2813" w14:textId="77777777" w:rsidR="00861F2F" w:rsidRPr="00E8342F" w:rsidRDefault="00861F2F" w:rsidP="00861F2F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14:paraId="47500C96" w14:textId="77777777" w:rsidR="00861F2F" w:rsidRPr="00E8342F" w:rsidRDefault="00861F2F" w:rsidP="00861F2F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14:paraId="64FFAC5C" w14:textId="77777777" w:rsidR="00861F2F" w:rsidRPr="00E8342F" w:rsidRDefault="00861F2F" w:rsidP="00861F2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E8342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Секретар ради                                                                    Галина КУЦЕНКО</w:t>
      </w:r>
    </w:p>
    <w:p w14:paraId="3F842568" w14:textId="77777777" w:rsidR="00861F2F" w:rsidRPr="00E8342F" w:rsidRDefault="00861F2F" w:rsidP="00861F2F">
      <w:pPr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14:paraId="5C404375" w14:textId="77777777" w:rsidR="00861F2F" w:rsidRDefault="00861F2F"/>
    <w:sectPr w:rsidR="00861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822FF"/>
    <w:multiLevelType w:val="hybridMultilevel"/>
    <w:tmpl w:val="9EC0A2BE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1437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2ED"/>
    <w:rsid w:val="000A35AE"/>
    <w:rsid w:val="000C0ECB"/>
    <w:rsid w:val="000E01F3"/>
    <w:rsid w:val="00120CCE"/>
    <w:rsid w:val="0014243E"/>
    <w:rsid w:val="00142590"/>
    <w:rsid w:val="001A1DCE"/>
    <w:rsid w:val="002249E1"/>
    <w:rsid w:val="002A0E13"/>
    <w:rsid w:val="002C0634"/>
    <w:rsid w:val="002E02ED"/>
    <w:rsid w:val="003479D8"/>
    <w:rsid w:val="003F10CA"/>
    <w:rsid w:val="003F5162"/>
    <w:rsid w:val="004753D6"/>
    <w:rsid w:val="00475545"/>
    <w:rsid w:val="00532FD7"/>
    <w:rsid w:val="005D5677"/>
    <w:rsid w:val="00682ACE"/>
    <w:rsid w:val="00693AF4"/>
    <w:rsid w:val="007343B9"/>
    <w:rsid w:val="0075270E"/>
    <w:rsid w:val="007A704F"/>
    <w:rsid w:val="00861F2F"/>
    <w:rsid w:val="0086533C"/>
    <w:rsid w:val="009E5D03"/>
    <w:rsid w:val="00A26E1B"/>
    <w:rsid w:val="00AC5FBE"/>
    <w:rsid w:val="00AD5B1C"/>
    <w:rsid w:val="00B00DDC"/>
    <w:rsid w:val="00B92840"/>
    <w:rsid w:val="00BC7044"/>
    <w:rsid w:val="00BE6C40"/>
    <w:rsid w:val="00C31320"/>
    <w:rsid w:val="00C74B4E"/>
    <w:rsid w:val="00D15EF2"/>
    <w:rsid w:val="00D20DA0"/>
    <w:rsid w:val="00ED44B6"/>
    <w:rsid w:val="00F16563"/>
    <w:rsid w:val="00FB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86D5"/>
  <w15:chartTrackingRefBased/>
  <w15:docId w15:val="{2CBCC9B4-CD92-44F2-AA9D-0D146F45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840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840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B92840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Standard">
    <w:name w:val="Standard"/>
    <w:rsid w:val="0075270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  <w14:ligatures w14:val="none"/>
    </w:rPr>
  </w:style>
  <w:style w:type="table" w:styleId="a5">
    <w:name w:val="Table Grid"/>
    <w:basedOn w:val="a1"/>
    <w:uiPriority w:val="39"/>
    <w:rsid w:val="0075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24</cp:revision>
  <cp:lastPrinted>2024-12-12T14:39:00Z</cp:lastPrinted>
  <dcterms:created xsi:type="dcterms:W3CDTF">2024-11-29T13:11:00Z</dcterms:created>
  <dcterms:modified xsi:type="dcterms:W3CDTF">2024-12-23T09:02:00Z</dcterms:modified>
</cp:coreProperties>
</file>