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3F984" w14:textId="2FF37857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1D1A192F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>Слобожанської  селищної ради</w:t>
      </w:r>
    </w:p>
    <w:p w14:paraId="2DA2AE7E" w14:textId="76D239E2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8B7CF3">
        <w:rPr>
          <w:rFonts w:ascii="Times New Roman" w:hAnsi="Times New Roman"/>
          <w:sz w:val="24"/>
          <w:szCs w:val="24"/>
          <w:lang w:val="uk-UA"/>
        </w:rPr>
        <w:t>І</w:t>
      </w:r>
      <w:r w:rsidR="00B45FFE">
        <w:rPr>
          <w:rFonts w:ascii="Times New Roman" w:hAnsi="Times New Roman"/>
          <w:sz w:val="24"/>
          <w:szCs w:val="24"/>
          <w:lang w:val="uk-UA"/>
        </w:rPr>
        <w:t>І</w:t>
      </w:r>
      <w:r w:rsidR="002502E1"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 xml:space="preserve"> 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1DA83816" w:rsidR="00EB29E6" w:rsidRDefault="00EB29E6" w:rsidP="005B0B27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20E4B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2474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45FFE" w:rsidRPr="00FB2474">
        <w:rPr>
          <w:rFonts w:ascii="Times New Roman" w:hAnsi="Times New Roman"/>
          <w:sz w:val="24"/>
          <w:szCs w:val="24"/>
          <w:lang w:val="uk-UA"/>
        </w:rPr>
        <w:t>24</w:t>
      </w:r>
      <w:r w:rsidR="008B7CF3" w:rsidRPr="00FB247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B7CF3">
        <w:rPr>
          <w:rFonts w:ascii="Times New Roman" w:hAnsi="Times New Roman"/>
          <w:sz w:val="24"/>
          <w:szCs w:val="24"/>
          <w:lang w:val="uk-UA"/>
        </w:rPr>
        <w:t>грудня</w:t>
      </w:r>
      <w:r w:rsidR="00935A9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202</w:t>
      </w:r>
      <w:r w:rsidR="006C2EE4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164F6F">
        <w:rPr>
          <w:rFonts w:ascii="Times New Roman" w:hAnsi="Times New Roman"/>
          <w:sz w:val="24"/>
          <w:szCs w:val="24"/>
          <w:lang w:val="uk-UA"/>
        </w:rPr>
        <w:t xml:space="preserve"> 2635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33AC5505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502E1">
        <w:rPr>
          <w:rFonts w:ascii="Times New Roman" w:hAnsi="Times New Roman"/>
          <w:b/>
          <w:bCs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2023-2025 рік.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2"/>
        <w:gridCol w:w="3702"/>
        <w:gridCol w:w="986"/>
        <w:gridCol w:w="1381"/>
        <w:gridCol w:w="1707"/>
        <w:gridCol w:w="1518"/>
      </w:tblGrid>
      <w:tr w:rsidR="0087117A" w14:paraId="7C3B7F06" w14:textId="77777777" w:rsidTr="008C1CCC">
        <w:tc>
          <w:tcPr>
            <w:tcW w:w="482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702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98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81" w:type="dxa"/>
          </w:tcPr>
          <w:p w14:paraId="349DEAF5" w14:textId="1E227B4D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707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18" w:type="dxa"/>
          </w:tcPr>
          <w:p w14:paraId="52A0C1E6" w14:textId="5FB78B11" w:rsidR="0087117A" w:rsidRPr="00616DBA" w:rsidRDefault="00D85E3C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030CC2" w14:paraId="32D45FAF" w14:textId="77777777" w:rsidTr="008C1CCC">
        <w:tc>
          <w:tcPr>
            <w:tcW w:w="482" w:type="dxa"/>
          </w:tcPr>
          <w:p w14:paraId="5814E9F2" w14:textId="4B3FD750" w:rsidR="00030CC2" w:rsidRDefault="00FB05A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702" w:type="dxa"/>
          </w:tcPr>
          <w:p w14:paraId="355FDC61" w14:textId="45C57DA7" w:rsidR="00030CC2" w:rsidRPr="00A02F24" w:rsidRDefault="002D128B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Виділення коштів</w:t>
            </w:r>
            <w:r w:rsidR="00766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відділу освіти Слобожанської селищної ради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оплат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r w:rsidR="003C2C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спожиту 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електричну енергію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військов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частин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А4786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як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розташован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</w:t>
            </w:r>
            <w:r w:rsidR="003C2C73">
              <w:rPr>
                <w:rFonts w:ascii="Times New Roman" w:hAnsi="Times New Roman"/>
                <w:sz w:val="24"/>
                <w:szCs w:val="24"/>
                <w:lang w:val="uk-UA"/>
              </w:rPr>
              <w:t>дитячого оздоровчого табору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</w:t>
            </w:r>
            <w:r w:rsidR="003C2C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здійснених витрат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Харківським </w:t>
            </w:r>
            <w:proofErr w:type="spellStart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-експлу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атаційним управлінням</w:t>
            </w:r>
          </w:p>
        </w:tc>
        <w:tc>
          <w:tcPr>
            <w:tcW w:w="986" w:type="dxa"/>
          </w:tcPr>
          <w:p w14:paraId="39964B8E" w14:textId="39739634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061</w:t>
            </w:r>
            <w:r w:rsidR="002A6098" w:rsidRPr="00A02F24">
              <w:rPr>
                <w:rFonts w:ascii="Times New Roman" w:hAnsi="Times New Roman"/>
                <w:lang w:val="uk-UA"/>
              </w:rPr>
              <w:t>1</w:t>
            </w:r>
            <w:r w:rsidRPr="00A02F24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81" w:type="dxa"/>
          </w:tcPr>
          <w:p w14:paraId="55DD6A04" w14:textId="2A5B76BE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</w:t>
            </w:r>
            <w:r w:rsidR="00FB05A2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707" w:type="dxa"/>
          </w:tcPr>
          <w:p w14:paraId="2A38F6B8" w14:textId="2B93A8C1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665DAD75" w14:textId="54265E0A" w:rsidR="00030CC2" w:rsidRDefault="00FB05A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4 365 213,00</w:t>
            </w:r>
          </w:p>
        </w:tc>
      </w:tr>
      <w:tr w:rsidR="00D12643" w:rsidRPr="00FB0F06" w14:paraId="6E6449C2" w14:textId="77777777" w:rsidTr="008C1CCC">
        <w:tc>
          <w:tcPr>
            <w:tcW w:w="4184" w:type="dxa"/>
            <w:gridSpan w:val="2"/>
          </w:tcPr>
          <w:p w14:paraId="5FD985C3" w14:textId="77777777" w:rsidR="00D12643" w:rsidRPr="00FB0F06" w:rsidRDefault="00D12643" w:rsidP="00D126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FB0F06">
              <w:rPr>
                <w:rFonts w:ascii="Times New Roman" w:hAnsi="Times New Roman"/>
                <w:b/>
                <w:bCs/>
                <w:lang w:val="uk-UA"/>
              </w:rPr>
              <w:t>Всього:</w:t>
            </w:r>
          </w:p>
        </w:tc>
        <w:tc>
          <w:tcPr>
            <w:tcW w:w="986" w:type="dxa"/>
          </w:tcPr>
          <w:p w14:paraId="08B47991" w14:textId="02241D92" w:rsidR="00D12643" w:rsidRDefault="00D12643" w:rsidP="00D12643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381" w:type="dxa"/>
          </w:tcPr>
          <w:p w14:paraId="36ED6807" w14:textId="7FBCCA94" w:rsidR="00D12643" w:rsidRPr="00FB0F06" w:rsidRDefault="00D12643" w:rsidP="00D12643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707" w:type="dxa"/>
          </w:tcPr>
          <w:p w14:paraId="4CBC9462" w14:textId="77777777" w:rsidR="00D12643" w:rsidRPr="00FB0F06" w:rsidRDefault="00D12643" w:rsidP="00D12643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518" w:type="dxa"/>
          </w:tcPr>
          <w:p w14:paraId="79954425" w14:textId="44C39DF1" w:rsidR="00D12643" w:rsidRPr="00FB0F06" w:rsidRDefault="00FB05A2" w:rsidP="00D12643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4 365 213,00</w:t>
            </w:r>
          </w:p>
        </w:tc>
      </w:tr>
    </w:tbl>
    <w:p w14:paraId="14DEC23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70FA9E5" w14:textId="77777777" w:rsidR="00BE1F2D" w:rsidRPr="00C63449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9E04C7E" w14:textId="77777777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20FF427" w14:textId="77777777" w:rsidR="007662D8" w:rsidRDefault="007662D8" w:rsidP="00EB29E6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2EAE038" w14:textId="77777777" w:rsidR="00FB2474" w:rsidRDefault="00FB2474" w:rsidP="00EB29E6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CE5AA6F" w14:textId="77777777" w:rsidR="00FB2474" w:rsidRDefault="00FB2474" w:rsidP="00EB29E6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8D4F0A4" w14:textId="77777777" w:rsidR="00FB2474" w:rsidRDefault="00FB2474" w:rsidP="00EB29E6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6AC0CEE" w14:textId="77777777" w:rsidR="00FB2474" w:rsidRDefault="00FB2474" w:rsidP="00EB29E6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19E658D" w14:textId="77777777" w:rsidR="00FB2474" w:rsidRDefault="00FB2474" w:rsidP="00EB29E6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BA74EE9" w14:textId="77777777" w:rsidR="00FB2474" w:rsidRDefault="00FB2474" w:rsidP="00EB29E6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E1DF8D1" w14:textId="77777777" w:rsidR="00FB2474" w:rsidRDefault="00FB2474" w:rsidP="00EB29E6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B2E0ECA" w14:textId="77777777" w:rsidR="00FB2474" w:rsidRPr="00FB2474" w:rsidRDefault="00FB2474" w:rsidP="00EB29E6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1A06489" w14:textId="77777777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3FCAA5B1" w:rsidR="00EB29E6" w:rsidRPr="000E3167" w:rsidRDefault="001C11D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Секретар селищної ради                                                         </w:t>
      </w:r>
      <w:r w:rsidR="005A15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Галина КУЦЕНКО</w:t>
      </w:r>
    </w:p>
    <w:p w14:paraId="1489541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A207F37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83BBAEC" w14:textId="77777777" w:rsidR="00482EFB" w:rsidRDefault="00482EFB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7C30CB1" w14:textId="77777777" w:rsidR="00482EFB" w:rsidRDefault="00482EFB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79B9C8E" w14:textId="77777777" w:rsidR="00482EFB" w:rsidRDefault="00482EFB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482EFB" w:rsidSect="002502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30CC2"/>
    <w:rsid w:val="00042982"/>
    <w:rsid w:val="00043B93"/>
    <w:rsid w:val="00055EE2"/>
    <w:rsid w:val="00056418"/>
    <w:rsid w:val="00090F31"/>
    <w:rsid w:val="00091A13"/>
    <w:rsid w:val="00094857"/>
    <w:rsid w:val="000A49E9"/>
    <w:rsid w:val="000D25CF"/>
    <w:rsid w:val="000E3167"/>
    <w:rsid w:val="000F07D5"/>
    <w:rsid w:val="001072F5"/>
    <w:rsid w:val="0012122A"/>
    <w:rsid w:val="00126317"/>
    <w:rsid w:val="00134436"/>
    <w:rsid w:val="001521A7"/>
    <w:rsid w:val="00164F6F"/>
    <w:rsid w:val="00165E4C"/>
    <w:rsid w:val="00166448"/>
    <w:rsid w:val="00170E59"/>
    <w:rsid w:val="001A5C6A"/>
    <w:rsid w:val="001B2324"/>
    <w:rsid w:val="001C11DD"/>
    <w:rsid w:val="001E3EBB"/>
    <w:rsid w:val="00216A23"/>
    <w:rsid w:val="00217A1F"/>
    <w:rsid w:val="00220133"/>
    <w:rsid w:val="002502E1"/>
    <w:rsid w:val="00280187"/>
    <w:rsid w:val="00282BF3"/>
    <w:rsid w:val="0028503F"/>
    <w:rsid w:val="00293CED"/>
    <w:rsid w:val="002A6098"/>
    <w:rsid w:val="002B463B"/>
    <w:rsid w:val="002D128B"/>
    <w:rsid w:val="002E0042"/>
    <w:rsid w:val="002E6F8F"/>
    <w:rsid w:val="002F374F"/>
    <w:rsid w:val="00313E87"/>
    <w:rsid w:val="00314FC7"/>
    <w:rsid w:val="0032079D"/>
    <w:rsid w:val="00350A02"/>
    <w:rsid w:val="0035291D"/>
    <w:rsid w:val="003660CE"/>
    <w:rsid w:val="00397467"/>
    <w:rsid w:val="003C2C73"/>
    <w:rsid w:val="004068AF"/>
    <w:rsid w:val="00434A7C"/>
    <w:rsid w:val="00465B58"/>
    <w:rsid w:val="00482420"/>
    <w:rsid w:val="00482EFB"/>
    <w:rsid w:val="00491A06"/>
    <w:rsid w:val="004F2F35"/>
    <w:rsid w:val="00510111"/>
    <w:rsid w:val="00517EB6"/>
    <w:rsid w:val="00520E4B"/>
    <w:rsid w:val="00534D02"/>
    <w:rsid w:val="00537F14"/>
    <w:rsid w:val="005624EB"/>
    <w:rsid w:val="00563017"/>
    <w:rsid w:val="00570BD2"/>
    <w:rsid w:val="005807F2"/>
    <w:rsid w:val="00592380"/>
    <w:rsid w:val="005A15A0"/>
    <w:rsid w:val="005A27BC"/>
    <w:rsid w:val="005B0B27"/>
    <w:rsid w:val="005B1947"/>
    <w:rsid w:val="005D7035"/>
    <w:rsid w:val="005E75D2"/>
    <w:rsid w:val="005F2022"/>
    <w:rsid w:val="005F3361"/>
    <w:rsid w:val="00600A24"/>
    <w:rsid w:val="006105B2"/>
    <w:rsid w:val="00616DBA"/>
    <w:rsid w:val="00620D08"/>
    <w:rsid w:val="00622022"/>
    <w:rsid w:val="00625111"/>
    <w:rsid w:val="006356EA"/>
    <w:rsid w:val="006435FA"/>
    <w:rsid w:val="00647BA8"/>
    <w:rsid w:val="00663A90"/>
    <w:rsid w:val="00687889"/>
    <w:rsid w:val="0069085E"/>
    <w:rsid w:val="00697D4F"/>
    <w:rsid w:val="006A5519"/>
    <w:rsid w:val="006B182B"/>
    <w:rsid w:val="006C0183"/>
    <w:rsid w:val="006C2EE4"/>
    <w:rsid w:val="006C4580"/>
    <w:rsid w:val="006F230C"/>
    <w:rsid w:val="006F4389"/>
    <w:rsid w:val="006F67DB"/>
    <w:rsid w:val="00715AD4"/>
    <w:rsid w:val="00722D87"/>
    <w:rsid w:val="007655CA"/>
    <w:rsid w:val="007662D8"/>
    <w:rsid w:val="0076661E"/>
    <w:rsid w:val="0077291E"/>
    <w:rsid w:val="00791642"/>
    <w:rsid w:val="007D2C87"/>
    <w:rsid w:val="007E44A4"/>
    <w:rsid w:val="0082526A"/>
    <w:rsid w:val="00832608"/>
    <w:rsid w:val="00832991"/>
    <w:rsid w:val="008356EF"/>
    <w:rsid w:val="00845B68"/>
    <w:rsid w:val="00854B34"/>
    <w:rsid w:val="0087117A"/>
    <w:rsid w:val="00873252"/>
    <w:rsid w:val="008B3633"/>
    <w:rsid w:val="008B7CF3"/>
    <w:rsid w:val="008C1CCC"/>
    <w:rsid w:val="008C6608"/>
    <w:rsid w:val="008C7835"/>
    <w:rsid w:val="008E0E1C"/>
    <w:rsid w:val="008E35FE"/>
    <w:rsid w:val="008F4CA0"/>
    <w:rsid w:val="00935A90"/>
    <w:rsid w:val="009405E3"/>
    <w:rsid w:val="00940CEF"/>
    <w:rsid w:val="00967915"/>
    <w:rsid w:val="009A3980"/>
    <w:rsid w:val="009A5BA2"/>
    <w:rsid w:val="009C7BA9"/>
    <w:rsid w:val="009E5C13"/>
    <w:rsid w:val="00A00366"/>
    <w:rsid w:val="00A02F24"/>
    <w:rsid w:val="00A1439C"/>
    <w:rsid w:val="00A145FC"/>
    <w:rsid w:val="00A14710"/>
    <w:rsid w:val="00A23995"/>
    <w:rsid w:val="00A35371"/>
    <w:rsid w:val="00A51A50"/>
    <w:rsid w:val="00A53141"/>
    <w:rsid w:val="00A65CED"/>
    <w:rsid w:val="00A73E4C"/>
    <w:rsid w:val="00A83C3F"/>
    <w:rsid w:val="00A9115D"/>
    <w:rsid w:val="00AA112D"/>
    <w:rsid w:val="00AD0727"/>
    <w:rsid w:val="00AD2688"/>
    <w:rsid w:val="00AD3006"/>
    <w:rsid w:val="00AD4D66"/>
    <w:rsid w:val="00AE779E"/>
    <w:rsid w:val="00AE7B7C"/>
    <w:rsid w:val="00AF12B2"/>
    <w:rsid w:val="00AF5EAF"/>
    <w:rsid w:val="00B24106"/>
    <w:rsid w:val="00B2558C"/>
    <w:rsid w:val="00B413CB"/>
    <w:rsid w:val="00B45FFE"/>
    <w:rsid w:val="00B617E7"/>
    <w:rsid w:val="00B71C05"/>
    <w:rsid w:val="00B755F0"/>
    <w:rsid w:val="00B87FCF"/>
    <w:rsid w:val="00B907AA"/>
    <w:rsid w:val="00BA5007"/>
    <w:rsid w:val="00BA5173"/>
    <w:rsid w:val="00BB22F6"/>
    <w:rsid w:val="00BC1A7D"/>
    <w:rsid w:val="00BC3137"/>
    <w:rsid w:val="00BD05DD"/>
    <w:rsid w:val="00BD686A"/>
    <w:rsid w:val="00BE1F2D"/>
    <w:rsid w:val="00BE35CE"/>
    <w:rsid w:val="00BF2A90"/>
    <w:rsid w:val="00C06022"/>
    <w:rsid w:val="00C16519"/>
    <w:rsid w:val="00C22E92"/>
    <w:rsid w:val="00C41857"/>
    <w:rsid w:val="00C63449"/>
    <w:rsid w:val="00C75772"/>
    <w:rsid w:val="00C776AD"/>
    <w:rsid w:val="00C81381"/>
    <w:rsid w:val="00C81E19"/>
    <w:rsid w:val="00C82AB5"/>
    <w:rsid w:val="00C95AE7"/>
    <w:rsid w:val="00CB1C19"/>
    <w:rsid w:val="00CF0BCB"/>
    <w:rsid w:val="00D05F22"/>
    <w:rsid w:val="00D12643"/>
    <w:rsid w:val="00D27786"/>
    <w:rsid w:val="00D34C74"/>
    <w:rsid w:val="00D5389F"/>
    <w:rsid w:val="00D62351"/>
    <w:rsid w:val="00D818D7"/>
    <w:rsid w:val="00D8579B"/>
    <w:rsid w:val="00D85E3C"/>
    <w:rsid w:val="00DA77BC"/>
    <w:rsid w:val="00DD1B3D"/>
    <w:rsid w:val="00DF067A"/>
    <w:rsid w:val="00E160D2"/>
    <w:rsid w:val="00E2590D"/>
    <w:rsid w:val="00E374A4"/>
    <w:rsid w:val="00E40EFA"/>
    <w:rsid w:val="00E41435"/>
    <w:rsid w:val="00E54E12"/>
    <w:rsid w:val="00E56B7E"/>
    <w:rsid w:val="00E93936"/>
    <w:rsid w:val="00E977CA"/>
    <w:rsid w:val="00EA2D3B"/>
    <w:rsid w:val="00EA47E3"/>
    <w:rsid w:val="00EB29E6"/>
    <w:rsid w:val="00EC16D1"/>
    <w:rsid w:val="00ED0A88"/>
    <w:rsid w:val="00EF3D85"/>
    <w:rsid w:val="00F159B5"/>
    <w:rsid w:val="00F23AAC"/>
    <w:rsid w:val="00F27987"/>
    <w:rsid w:val="00F35EA3"/>
    <w:rsid w:val="00F634B3"/>
    <w:rsid w:val="00F741A0"/>
    <w:rsid w:val="00F81862"/>
    <w:rsid w:val="00F96AAC"/>
    <w:rsid w:val="00FA1E8A"/>
    <w:rsid w:val="00FB05A2"/>
    <w:rsid w:val="00FB0F06"/>
    <w:rsid w:val="00FB2474"/>
    <w:rsid w:val="00FB7BB8"/>
    <w:rsid w:val="00FE0128"/>
    <w:rsid w:val="00FE03F3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2448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Marenkov</cp:lastModifiedBy>
  <cp:revision>106</cp:revision>
  <cp:lastPrinted>2024-12-17T08:06:00Z</cp:lastPrinted>
  <dcterms:created xsi:type="dcterms:W3CDTF">2023-11-30T12:59:00Z</dcterms:created>
  <dcterms:modified xsi:type="dcterms:W3CDTF">2024-12-23T06:29:00Z</dcterms:modified>
</cp:coreProperties>
</file>